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2A" w:rsidRDefault="0071065C">
      <w:pPr>
        <w:rPr>
          <w:rFonts w:ascii="맑은 고딕" w:eastAsia="맑은 고딕" w:hAnsi="맑은 고딕" w:cs="굴림"/>
          <w:color w:val="000000"/>
          <w:kern w:val="0"/>
          <w:sz w:val="22"/>
          <w:lang w:val="en-US" w:eastAsia="ko-KR" w:bidi="ar-SA"/>
        </w:rPr>
      </w:pPr>
      <w:r w:rsidRPr="008D62E4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아래 질문에 대해서 전체 A4 용지 1-2매 정도 분량으로 답안을 정리해서 제출하십시오. </w:t>
      </w:r>
    </w:p>
    <w:p w:rsidR="00F45EB1" w:rsidRDefault="00A65AB2">
      <w:pPr>
        <w:rPr>
          <w:rFonts w:ascii="맑은 고딕" w:eastAsia="맑은 고딕" w:hAnsi="맑은 고딕" w:cs="굴림"/>
          <w:color w:val="000000"/>
          <w:kern w:val="0"/>
          <w:sz w:val="22"/>
          <w:lang w:val="en-US" w:eastAsia="ko-KR" w:bidi="ar-SA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직원들이 자발적이고 능동적으로 일을 하게 만드는 동기 부여는 성과 창출 리더십의 가장 중요한 기술 중 </w:t>
      </w:r>
      <w:r w:rsidR="00685997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하나입니다. </w:t>
      </w:r>
      <w:r w:rsidR="00F45EB1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일반적으로 잘 알려진 </w:t>
      </w:r>
      <w:r w:rsidR="00196AE4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>동기부여</w:t>
      </w:r>
      <w:r w:rsidR="00F45EB1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>의 방법은 칭찬과 격려이지만</w:t>
      </w:r>
      <w:r w:rsidR="006115B9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>,</w:t>
      </w:r>
      <w:r w:rsidR="00F45EB1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 실제 업무 현장에서 칭찬과 격려 만으로는 동기부여가 잘 되지 않는 이유는 직원들마다 욕구가 다르고 동기부여 요인이 다르기 때문입니다. </w:t>
      </w:r>
    </w:p>
    <w:p w:rsidR="00390D2A" w:rsidRDefault="00F45EB1" w:rsidP="00390D2A">
      <w:pPr>
        <w:rPr>
          <w:rFonts w:ascii="맑은 고딕" w:eastAsia="맑은 고딕" w:hAnsi="맑은 고딕" w:cs="굴림"/>
          <w:color w:val="000000"/>
          <w:kern w:val="0"/>
          <w:sz w:val="22"/>
          <w:lang w:val="en-US" w:eastAsia="ko-KR" w:bidi="ar-SA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주어진 문제상황을 잘 읽고 효과적인 동기부여 솔루션들을 적용해서 과제를 수행해 보세요.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24"/>
      </w:tblGrid>
      <w:tr w:rsidR="00390D2A" w:rsidTr="00FF215D">
        <w:tc>
          <w:tcPr>
            <w:tcW w:w="9224" w:type="dxa"/>
          </w:tcPr>
          <w:p w:rsidR="00390D2A" w:rsidRDefault="00390D2A" w:rsidP="00FF215D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>[문제 상황]</w:t>
            </w:r>
          </w:p>
          <w:p w:rsidR="00390D2A" w:rsidRDefault="00390D2A" w:rsidP="00534DB7">
            <w:pPr>
              <w:rPr>
                <w:rFonts w:ascii="맑은 고딕" w:eastAsia="맑은 고딕" w:hAnsi="맑은 고딕" w:cs="굴림"/>
                <w:color w:val="000000"/>
                <w:kern w:val="0"/>
                <w:sz w:val="22"/>
                <w:lang w:val="en-US" w:eastAsia="ko-KR" w:bidi="ar-SA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>당신은 A기업의 고객 서비스 부서의 팀장으로서 고객 응대를 하는 직원들의 태도가 불량하여 고객들의 불만이 증가하고 있는 문제</w:t>
            </w:r>
            <w:r w:rsidR="00F813A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>에 직면</w:t>
            </w:r>
            <w:r w:rsidR="00F45EB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>해</w:t>
            </w:r>
            <w:r w:rsidR="00F813A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 있습니다. 직원들의 태도가 불량한 원인으로</w:t>
            </w:r>
            <w:r w:rsidR="005D378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>,</w:t>
            </w:r>
            <w:r w:rsidR="00F813A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 직원들이 단순 반복적인 고객 응대 업무로 인해 업무 의욕을 잃고 있다는 것을 파악</w:t>
            </w:r>
            <w:r w:rsidR="005D378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했습니다. </w:t>
            </w:r>
            <w:r w:rsidR="00534DB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당신은 </w:t>
            </w:r>
            <w:r w:rsidR="005D378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지금 </w:t>
            </w:r>
            <w:r w:rsidR="00F45EB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>어떻게 하면 직원들의</w:t>
            </w:r>
            <w:r w:rsidR="00F813A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 </w:t>
            </w:r>
            <w:r w:rsidR="00F45EB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lang w:val="en-US" w:eastAsia="ko-KR" w:bidi="ar-SA"/>
              </w:rPr>
              <w:t xml:space="preserve">업무 의욕을 불러 일으킬 수 있는지 고민하고 있습니다. </w:t>
            </w:r>
          </w:p>
        </w:tc>
      </w:tr>
    </w:tbl>
    <w:p w:rsidR="00390D2A" w:rsidRPr="00534DB7" w:rsidRDefault="00390D2A" w:rsidP="00390D2A">
      <w:pPr>
        <w:rPr>
          <w:rFonts w:ascii="맑은 고딕" w:eastAsia="맑은 고딕" w:hAnsi="맑은 고딕" w:cs="굴림"/>
          <w:color w:val="000000"/>
          <w:kern w:val="0"/>
          <w:sz w:val="22"/>
          <w:lang w:eastAsia="ko-KR" w:bidi="ar-SA"/>
        </w:rPr>
      </w:pPr>
    </w:p>
    <w:p w:rsidR="00390D2A" w:rsidRDefault="00390D2A" w:rsidP="008039B2">
      <w:pPr>
        <w:ind w:left="220" w:hangingChars="100" w:hanging="220"/>
        <w:rPr>
          <w:rFonts w:ascii="맑은 고딕" w:eastAsia="맑은 고딕" w:hAnsi="맑은 고딕"/>
          <w:sz w:val="22"/>
          <w:lang w:val="x-none" w:eastAsia="ko-KR"/>
        </w:rPr>
      </w:pPr>
      <w:r w:rsidRPr="007A6230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>1.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 </w:t>
      </w:r>
      <w:r w:rsidR="008039B2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리더가 </w:t>
      </w:r>
      <w:r w:rsidR="00F45EB1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>직원들에게 동기부여를 하기 위해</w:t>
      </w:r>
      <w:r w:rsidR="00504DC9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서는 먼저 직원들의 마음을 움직여야 합니다. </w:t>
      </w:r>
      <w:r w:rsidR="008039B2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A기업의 고객 서비스 부서의 팀장으로서 </w:t>
      </w:r>
      <w:r w:rsidR="00504DC9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>고객 응대 업무에 불만을 품고 있는 직원들의 마음을 움직</w:t>
      </w:r>
      <w:r w:rsidR="00421698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이게 하기 위해서 리더가 </w:t>
      </w:r>
      <w:r w:rsidR="008039B2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갖추어야 할 자격 요건 3 가지는 무엇이고, 문제 상황을 해결하기 위해 어떻게 적용해야 할지 </w:t>
      </w:r>
      <w:r w:rsidR="00421698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서술하세요. </w:t>
      </w:r>
    </w:p>
    <w:p w:rsidR="00390D2A" w:rsidRDefault="00390D2A">
      <w:pPr>
        <w:rPr>
          <w:rFonts w:ascii="맑은 고딕" w:eastAsia="맑은 고딕" w:hAnsi="맑은 고딕" w:cs="굴림"/>
          <w:color w:val="000000"/>
          <w:kern w:val="0"/>
          <w:sz w:val="22"/>
          <w:lang w:val="en-US" w:eastAsia="ko-KR" w:bidi="ar-SA"/>
        </w:rPr>
      </w:pPr>
      <w:r>
        <w:rPr>
          <w:rFonts w:ascii="맑은 고딕" w:eastAsia="맑은 고딕" w:hAnsi="맑은 고딕" w:hint="eastAsia"/>
          <w:sz w:val="22"/>
          <w:lang w:val="x-none" w:eastAsia="ko-KR"/>
        </w:rPr>
        <w:t xml:space="preserve">2. </w:t>
      </w:r>
      <w:r w:rsidR="008039B2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A기업의 고객 서비스 부서의 팀장으로서 </w:t>
      </w:r>
      <w:r w:rsidR="00421698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고객 응대 업무에 불만을 품고 있는 직원들에게 업무 의욕을 불러 일으키기 위해 동기부여 솔루션인 내적 동기부여 3가지 방법을 적용해 </w:t>
      </w:r>
      <w:r w:rsidR="00C9108B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주어진 문제 상황을 </w:t>
      </w:r>
      <w:r w:rsidR="00421698">
        <w:rPr>
          <w:rFonts w:ascii="맑은 고딕" w:eastAsia="맑은 고딕" w:hAnsi="맑은 고딕" w:cs="굴림" w:hint="eastAsia"/>
          <w:color w:val="000000"/>
          <w:kern w:val="0"/>
          <w:sz w:val="22"/>
          <w:lang w:val="en-US" w:eastAsia="ko-KR" w:bidi="ar-SA"/>
        </w:rPr>
        <w:t xml:space="preserve">해결해 보세요. </w:t>
      </w:r>
      <w:bookmarkStart w:id="0" w:name="_GoBack"/>
      <w:bookmarkEnd w:id="0"/>
    </w:p>
    <w:sectPr w:rsidR="00390D2A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6F" w:rsidRDefault="00532B6F" w:rsidP="000C033D">
      <w:pPr>
        <w:spacing w:after="0"/>
      </w:pPr>
      <w:r>
        <w:separator/>
      </w:r>
    </w:p>
  </w:endnote>
  <w:endnote w:type="continuationSeparator" w:id="0">
    <w:p w:rsidR="00532B6F" w:rsidRDefault="00532B6F" w:rsidP="000C0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7070"/>
      <w:docPartObj>
        <w:docPartGallery w:val="Page Numbers (Bottom of Page)"/>
        <w:docPartUnique/>
      </w:docPartObj>
    </w:sdtPr>
    <w:sdtEndPr/>
    <w:sdtContent>
      <w:p w:rsidR="00B73F5B" w:rsidRDefault="00B73F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E8" w:rsidRPr="00996BE8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:rsidR="00B73F5B" w:rsidRDefault="00B73F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6F" w:rsidRDefault="00532B6F" w:rsidP="000C033D">
      <w:pPr>
        <w:spacing w:after="0"/>
      </w:pPr>
      <w:r>
        <w:separator/>
      </w:r>
    </w:p>
  </w:footnote>
  <w:footnote w:type="continuationSeparator" w:id="0">
    <w:p w:rsidR="00532B6F" w:rsidRDefault="00532B6F" w:rsidP="000C0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1E8"/>
    <w:multiLevelType w:val="hybridMultilevel"/>
    <w:tmpl w:val="A4666FAC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12C707E4"/>
    <w:multiLevelType w:val="hybridMultilevel"/>
    <w:tmpl w:val="B1081BE4"/>
    <w:lvl w:ilvl="0" w:tplc="564AE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A1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84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46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0C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442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62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CE9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E23A6F"/>
    <w:multiLevelType w:val="hybridMultilevel"/>
    <w:tmpl w:val="00B0D234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>
    <w:nsid w:val="1898427D"/>
    <w:multiLevelType w:val="hybridMultilevel"/>
    <w:tmpl w:val="E6B2DFA6"/>
    <w:lvl w:ilvl="0" w:tplc="700A9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CA0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AB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4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2B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09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861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AB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8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C2349"/>
    <w:multiLevelType w:val="hybridMultilevel"/>
    <w:tmpl w:val="C9E85942"/>
    <w:lvl w:ilvl="0" w:tplc="B29A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F27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8B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06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60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6D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22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6D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8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1610A76"/>
    <w:multiLevelType w:val="hybridMultilevel"/>
    <w:tmpl w:val="32B23B7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1B7468F"/>
    <w:multiLevelType w:val="hybridMultilevel"/>
    <w:tmpl w:val="0E7C022C"/>
    <w:lvl w:ilvl="0" w:tplc="26980B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5517B8B"/>
    <w:multiLevelType w:val="hybridMultilevel"/>
    <w:tmpl w:val="A6B4D664"/>
    <w:lvl w:ilvl="0" w:tplc="FC920FFA">
      <w:start w:val="1"/>
      <w:numFmt w:val="bullet"/>
      <w:lvlText w:val="-"/>
      <w:lvlJc w:val="left"/>
      <w:pPr>
        <w:ind w:left="1651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8">
    <w:nsid w:val="56304582"/>
    <w:multiLevelType w:val="hybridMultilevel"/>
    <w:tmpl w:val="04D479B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83B0B9E"/>
    <w:multiLevelType w:val="hybridMultilevel"/>
    <w:tmpl w:val="CDF0E6D4"/>
    <w:lvl w:ilvl="0" w:tplc="657EF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>
    <w:nsid w:val="61EA29DC"/>
    <w:multiLevelType w:val="hybridMultilevel"/>
    <w:tmpl w:val="5638223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70F7A08"/>
    <w:multiLevelType w:val="hybridMultilevel"/>
    <w:tmpl w:val="B98A57E4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2">
    <w:nsid w:val="680606F2"/>
    <w:multiLevelType w:val="hybridMultilevel"/>
    <w:tmpl w:val="3432C04E"/>
    <w:lvl w:ilvl="0" w:tplc="F648C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8B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60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C4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60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DC4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C3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E6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C1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99D0957"/>
    <w:multiLevelType w:val="hybridMultilevel"/>
    <w:tmpl w:val="271CE95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B8A570A"/>
    <w:multiLevelType w:val="hybridMultilevel"/>
    <w:tmpl w:val="EFEAA678"/>
    <w:lvl w:ilvl="0" w:tplc="163A00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D6E52FF"/>
    <w:multiLevelType w:val="hybridMultilevel"/>
    <w:tmpl w:val="7B1EC00A"/>
    <w:lvl w:ilvl="0" w:tplc="FC920FFA">
      <w:start w:val="1"/>
      <w:numFmt w:val="bullet"/>
      <w:lvlText w:val="-"/>
      <w:lvlJc w:val="left"/>
      <w:pPr>
        <w:ind w:left="1600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15"/>
  </w:num>
  <w:num w:numId="9">
    <w:abstractNumId w:val="5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5C"/>
    <w:rsid w:val="0004504D"/>
    <w:rsid w:val="00056C5F"/>
    <w:rsid w:val="00075DCD"/>
    <w:rsid w:val="0008037E"/>
    <w:rsid w:val="000C033D"/>
    <w:rsid w:val="000C2B4D"/>
    <w:rsid w:val="001278D1"/>
    <w:rsid w:val="00137B6B"/>
    <w:rsid w:val="00176846"/>
    <w:rsid w:val="00180947"/>
    <w:rsid w:val="00196AE4"/>
    <w:rsid w:val="001F57C9"/>
    <w:rsid w:val="0021237D"/>
    <w:rsid w:val="002659F0"/>
    <w:rsid w:val="00390D2A"/>
    <w:rsid w:val="003A4D6E"/>
    <w:rsid w:val="0041020C"/>
    <w:rsid w:val="00421698"/>
    <w:rsid w:val="00430062"/>
    <w:rsid w:val="004308B1"/>
    <w:rsid w:val="004D2DE8"/>
    <w:rsid w:val="004E2BC8"/>
    <w:rsid w:val="00504DC9"/>
    <w:rsid w:val="00524C4B"/>
    <w:rsid w:val="0052553D"/>
    <w:rsid w:val="00532B6F"/>
    <w:rsid w:val="00534DB7"/>
    <w:rsid w:val="005447CE"/>
    <w:rsid w:val="00551B99"/>
    <w:rsid w:val="005740C0"/>
    <w:rsid w:val="005B5245"/>
    <w:rsid w:val="005C2709"/>
    <w:rsid w:val="005D378B"/>
    <w:rsid w:val="006115B9"/>
    <w:rsid w:val="00621F37"/>
    <w:rsid w:val="006570DF"/>
    <w:rsid w:val="00661FED"/>
    <w:rsid w:val="006805B2"/>
    <w:rsid w:val="00685997"/>
    <w:rsid w:val="00690D73"/>
    <w:rsid w:val="00692B4C"/>
    <w:rsid w:val="00696E29"/>
    <w:rsid w:val="006E65B2"/>
    <w:rsid w:val="0071065C"/>
    <w:rsid w:val="00744618"/>
    <w:rsid w:val="00783DAB"/>
    <w:rsid w:val="007E52F6"/>
    <w:rsid w:val="008039B2"/>
    <w:rsid w:val="0084674A"/>
    <w:rsid w:val="00882620"/>
    <w:rsid w:val="00895F58"/>
    <w:rsid w:val="008B23AC"/>
    <w:rsid w:val="008C509F"/>
    <w:rsid w:val="008D2DDC"/>
    <w:rsid w:val="008E6ABF"/>
    <w:rsid w:val="00940208"/>
    <w:rsid w:val="00972E5A"/>
    <w:rsid w:val="009875AE"/>
    <w:rsid w:val="009948BB"/>
    <w:rsid w:val="00996BE8"/>
    <w:rsid w:val="00A34A9A"/>
    <w:rsid w:val="00A4557E"/>
    <w:rsid w:val="00A65AB2"/>
    <w:rsid w:val="00AA3161"/>
    <w:rsid w:val="00B3490B"/>
    <w:rsid w:val="00B7138F"/>
    <w:rsid w:val="00B73F5B"/>
    <w:rsid w:val="00BB3B0E"/>
    <w:rsid w:val="00C24E32"/>
    <w:rsid w:val="00C6767E"/>
    <w:rsid w:val="00C81FE0"/>
    <w:rsid w:val="00C9108B"/>
    <w:rsid w:val="00CF401C"/>
    <w:rsid w:val="00D13FE2"/>
    <w:rsid w:val="00D757AB"/>
    <w:rsid w:val="00DF036A"/>
    <w:rsid w:val="00E16BBF"/>
    <w:rsid w:val="00E3311B"/>
    <w:rsid w:val="00E56861"/>
    <w:rsid w:val="00EA2734"/>
    <w:rsid w:val="00EB4DCB"/>
    <w:rsid w:val="00EB77FE"/>
    <w:rsid w:val="00ED56A8"/>
    <w:rsid w:val="00ED74EE"/>
    <w:rsid w:val="00F45EB1"/>
    <w:rsid w:val="00F605E7"/>
    <w:rsid w:val="00F77D17"/>
    <w:rsid w:val="00F813A3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0E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paragraph" w:styleId="a8">
    <w:name w:val="List Paragraph"/>
    <w:basedOn w:val="a"/>
    <w:uiPriority w:val="34"/>
    <w:qFormat/>
    <w:rsid w:val="00EA2734"/>
    <w:pPr>
      <w:ind w:leftChars="400" w:left="800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0E"/>
    <w:pPr>
      <w:widowControl w:val="0"/>
      <w:suppressAutoHyphens/>
      <w:spacing w:after="200"/>
    </w:pPr>
    <w:rPr>
      <w:rFonts w:ascii="Times New Roman" w:eastAsiaTheme="minorEastAsia" w:hAnsi="Times New Roman" w:cs="Arial Unicode MS"/>
      <w:kern w:val="1"/>
      <w:szCs w:val="22"/>
      <w:lang w:val="en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065C"/>
    <w:pPr>
      <w:spacing w:after="0"/>
    </w:pPr>
    <w:rPr>
      <w:rFonts w:asciiTheme="majorHAnsi" w:eastAsiaTheme="majorEastAsia" w:hAnsiTheme="majorHAnsi" w:cs="Mangal"/>
      <w:sz w:val="18"/>
      <w:szCs w:val="16"/>
    </w:rPr>
  </w:style>
  <w:style w:type="character" w:customStyle="1" w:styleId="Char">
    <w:name w:val="풍선 도움말 텍스트 Char"/>
    <w:basedOn w:val="a0"/>
    <w:link w:val="a3"/>
    <w:uiPriority w:val="99"/>
    <w:semiHidden/>
    <w:rsid w:val="0071065C"/>
    <w:rPr>
      <w:rFonts w:asciiTheme="majorHAnsi" w:eastAsiaTheme="majorEastAsia" w:hAnsiTheme="majorHAnsi" w:cs="Mangal"/>
      <w:kern w:val="1"/>
      <w:sz w:val="18"/>
      <w:szCs w:val="16"/>
      <w:lang w:val="en" w:eastAsia="hi-IN" w:bidi="hi-IN"/>
    </w:rPr>
  </w:style>
  <w:style w:type="table" w:styleId="a4">
    <w:name w:val="Table Grid"/>
    <w:basedOn w:val="a1"/>
    <w:uiPriority w:val="59"/>
    <w:rsid w:val="00524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0">
    <w:name w:val="머리글 Char"/>
    <w:basedOn w:val="a0"/>
    <w:link w:val="a5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6">
    <w:name w:val="footer"/>
    <w:basedOn w:val="a"/>
    <w:link w:val="Char1"/>
    <w:uiPriority w:val="99"/>
    <w:unhideWhenUsed/>
    <w:rsid w:val="000C033D"/>
    <w:pPr>
      <w:tabs>
        <w:tab w:val="center" w:pos="4513"/>
        <w:tab w:val="right" w:pos="9026"/>
      </w:tabs>
      <w:snapToGrid w:val="0"/>
    </w:pPr>
    <w:rPr>
      <w:rFonts w:cs="Mangal"/>
    </w:rPr>
  </w:style>
  <w:style w:type="character" w:customStyle="1" w:styleId="Char1">
    <w:name w:val="바닥글 Char"/>
    <w:basedOn w:val="a0"/>
    <w:link w:val="a6"/>
    <w:uiPriority w:val="99"/>
    <w:rsid w:val="000C033D"/>
    <w:rPr>
      <w:rFonts w:ascii="Times New Roman" w:eastAsiaTheme="minorEastAsia" w:hAnsi="Times New Roman" w:cs="Mangal"/>
      <w:kern w:val="1"/>
      <w:szCs w:val="22"/>
      <w:lang w:val="en" w:eastAsia="hi-IN" w:bidi="hi-IN"/>
    </w:rPr>
  </w:style>
  <w:style w:type="paragraph" w:styleId="a7">
    <w:name w:val="Normal (Web)"/>
    <w:basedOn w:val="a"/>
    <w:uiPriority w:val="99"/>
    <w:unhideWhenUsed/>
    <w:rsid w:val="0021237D"/>
    <w:pPr>
      <w:widowControl/>
      <w:suppressAutoHyphens w:val="0"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:lang w:val="en-US" w:eastAsia="ko-KR" w:bidi="ar-SA"/>
    </w:rPr>
  </w:style>
  <w:style w:type="paragraph" w:styleId="a8">
    <w:name w:val="List Paragraph"/>
    <w:basedOn w:val="a"/>
    <w:uiPriority w:val="34"/>
    <w:qFormat/>
    <w:rsid w:val="00EA2734"/>
    <w:pPr>
      <w:ind w:leftChars="400" w:left="800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6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7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8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9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3</cp:revision>
  <dcterms:created xsi:type="dcterms:W3CDTF">2012-09-14T03:08:00Z</dcterms:created>
  <dcterms:modified xsi:type="dcterms:W3CDTF">2012-09-14T03:08:00Z</dcterms:modified>
</cp:coreProperties>
</file>